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Ind w:w="-72" w:type="dxa"/>
        <w:tblLook w:val="04A0"/>
      </w:tblPr>
      <w:tblGrid>
        <w:gridCol w:w="980"/>
        <w:gridCol w:w="1730"/>
        <w:gridCol w:w="1980"/>
        <w:gridCol w:w="1455"/>
        <w:gridCol w:w="3503"/>
      </w:tblGrid>
      <w:tr w:rsidR="001F51B4" w:rsidTr="005C0810">
        <w:trPr>
          <w:trHeight w:val="1160"/>
        </w:trPr>
        <w:tc>
          <w:tcPr>
            <w:tcW w:w="9648" w:type="dxa"/>
            <w:gridSpan w:val="5"/>
          </w:tcPr>
          <w:p w:rsidR="001F51B4" w:rsidRPr="003B3431" w:rsidRDefault="001F51B4" w:rsidP="005C0810">
            <w:pPr>
              <w:rPr>
                <w:b/>
                <w:bCs/>
                <w:sz w:val="32"/>
                <w:szCs w:val="32"/>
              </w:rPr>
            </w:pPr>
            <w:r w:rsidRPr="003B3431">
              <w:rPr>
                <w:b/>
                <w:bCs/>
                <w:sz w:val="32"/>
                <w:szCs w:val="32"/>
              </w:rPr>
              <w:t>List of cases withdrawn</w:t>
            </w:r>
            <w:r>
              <w:rPr>
                <w:b/>
                <w:bCs/>
                <w:sz w:val="32"/>
                <w:szCs w:val="32"/>
              </w:rPr>
              <w:t>/</w:t>
            </w:r>
            <w:r w:rsidRPr="003B3431">
              <w:rPr>
                <w:b/>
                <w:bCs/>
                <w:sz w:val="32"/>
                <w:szCs w:val="32"/>
              </w:rPr>
              <w:t xml:space="preserve"> pending before the Hon’ble Punjab &amp; Haryana High Court below threshold limit (less than 15 </w:t>
            </w:r>
            <w:proofErr w:type="spellStart"/>
            <w:r w:rsidRPr="003B3431">
              <w:rPr>
                <w:b/>
                <w:bCs/>
                <w:sz w:val="32"/>
                <w:szCs w:val="32"/>
              </w:rPr>
              <w:t>Lakh</w:t>
            </w:r>
            <w:proofErr w:type="spellEnd"/>
            <w:r w:rsidRPr="003B3431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1F51B4" w:rsidTr="005C0810">
        <w:tc>
          <w:tcPr>
            <w:tcW w:w="6145" w:type="dxa"/>
            <w:gridSpan w:val="4"/>
          </w:tcPr>
          <w:p w:rsidR="001F51B4" w:rsidRPr="003B3431" w:rsidRDefault="001F51B4" w:rsidP="005C0810">
            <w:pPr>
              <w:rPr>
                <w:sz w:val="28"/>
                <w:szCs w:val="28"/>
              </w:rPr>
            </w:pPr>
            <w:r w:rsidRPr="003B3431">
              <w:rPr>
                <w:sz w:val="28"/>
                <w:szCs w:val="28"/>
              </w:rPr>
              <w:t>CENTRAL EXCISE CASES::</w:t>
            </w:r>
          </w:p>
        </w:tc>
        <w:tc>
          <w:tcPr>
            <w:tcW w:w="3503" w:type="dxa"/>
          </w:tcPr>
          <w:p w:rsidR="001F51B4" w:rsidRDefault="001F51B4" w:rsidP="005C0810"/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 w:rsidRPr="003B3431">
              <w:rPr>
                <w:sz w:val="24"/>
                <w:szCs w:val="24"/>
              </w:rPr>
              <w:t>S.No</w:t>
            </w:r>
            <w:proofErr w:type="spellEnd"/>
            <w:r w:rsidRPr="003B3431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 xml:space="preserve">Name of the party (M/s) 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Diary </w:t>
            </w:r>
            <w:r w:rsidRPr="003B3431">
              <w:rPr>
                <w:sz w:val="24"/>
                <w:szCs w:val="24"/>
              </w:rPr>
              <w:t xml:space="preserve">/CEA No. 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 xml:space="preserve">Amount involved </w:t>
            </w:r>
          </w:p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 xml:space="preserve">(Rs. In </w:t>
            </w:r>
            <w:proofErr w:type="spellStart"/>
            <w:r w:rsidRPr="003B3431">
              <w:rPr>
                <w:sz w:val="24"/>
                <w:szCs w:val="24"/>
              </w:rPr>
              <w:t>Lakh</w:t>
            </w:r>
            <w:proofErr w:type="spellEnd"/>
            <w:r w:rsidRPr="003B3431">
              <w:rPr>
                <w:sz w:val="24"/>
                <w:szCs w:val="24"/>
              </w:rPr>
              <w:t>)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Status of the case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Ramco</w:t>
            </w:r>
            <w:proofErr w:type="spellEnd"/>
            <w:r>
              <w:rPr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sz w:val="24"/>
                <w:szCs w:val="24"/>
              </w:rPr>
              <w:t>jalandhar</w:t>
            </w:r>
            <w:proofErr w:type="spellEnd"/>
          </w:p>
        </w:tc>
        <w:tc>
          <w:tcPr>
            <w:tcW w:w="1980" w:type="dxa"/>
            <w:vMerge w:val="restart"/>
          </w:tcPr>
          <w:p w:rsidR="001F51B4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CEA.NO.100/2014</w:t>
            </w:r>
          </w:p>
          <w:p w:rsidR="001F51B4" w:rsidRDefault="001F51B4" w:rsidP="005C0810">
            <w:pPr>
              <w:rPr>
                <w:sz w:val="24"/>
                <w:szCs w:val="24"/>
              </w:rPr>
            </w:pPr>
          </w:p>
          <w:p w:rsidR="001F51B4" w:rsidRDefault="001F51B4" w:rsidP="005C0810">
            <w:pPr>
              <w:rPr>
                <w:sz w:val="24"/>
                <w:szCs w:val="24"/>
              </w:rPr>
            </w:pPr>
          </w:p>
          <w:p w:rsidR="001F51B4" w:rsidRDefault="001F51B4" w:rsidP="005C0810">
            <w:pPr>
              <w:rPr>
                <w:sz w:val="24"/>
                <w:szCs w:val="24"/>
              </w:rPr>
            </w:pPr>
          </w:p>
          <w:p w:rsidR="001F51B4" w:rsidRDefault="001F51B4" w:rsidP="005C0810">
            <w:pPr>
              <w:rPr>
                <w:sz w:val="24"/>
                <w:szCs w:val="24"/>
              </w:rPr>
            </w:pPr>
          </w:p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Dy.No</w:t>
            </w:r>
            <w:proofErr w:type="spellEnd"/>
            <w:r>
              <w:rPr>
                <w:sz w:val="24"/>
                <w:szCs w:val="24"/>
              </w:rPr>
              <w:t xml:space="preserve"> 133657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10.59</w:t>
            </w:r>
          </w:p>
        </w:tc>
        <w:tc>
          <w:tcPr>
            <w:tcW w:w="3503" w:type="dxa"/>
          </w:tcPr>
          <w:p w:rsidR="001F51B4" w:rsidRPr="0046005D" w:rsidRDefault="001F51B4" w:rsidP="005C08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Dismissed as withdrawn by the Hon’ble Punjab &amp; Haryana High Court</w:t>
            </w:r>
          </w:p>
        </w:tc>
      </w:tr>
      <w:tr w:rsidR="001F51B4" w:rsidTr="005C0810">
        <w:trPr>
          <w:trHeight w:val="1471"/>
        </w:trPr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Royal Foundry &amp; Engineering Works </w:t>
            </w:r>
            <w:proofErr w:type="spellStart"/>
            <w:r>
              <w:rPr>
                <w:sz w:val="24"/>
                <w:szCs w:val="24"/>
              </w:rPr>
              <w:t>Khera</w:t>
            </w:r>
            <w:proofErr w:type="spellEnd"/>
            <w:r>
              <w:rPr>
                <w:sz w:val="24"/>
                <w:szCs w:val="24"/>
              </w:rPr>
              <w:t xml:space="preserve"> road </w:t>
            </w:r>
            <w:proofErr w:type="spellStart"/>
            <w:r>
              <w:rPr>
                <w:sz w:val="24"/>
                <w:szCs w:val="24"/>
              </w:rPr>
              <w:t>Phagwara</w:t>
            </w:r>
            <w:proofErr w:type="spellEnd"/>
          </w:p>
        </w:tc>
        <w:tc>
          <w:tcPr>
            <w:tcW w:w="1980" w:type="dxa"/>
            <w:vMerge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F51B4" w:rsidRDefault="001F51B4" w:rsidP="005C0810">
            <w:pPr>
              <w:jc w:val="center"/>
              <w:rPr>
                <w:sz w:val="24"/>
                <w:szCs w:val="24"/>
              </w:rPr>
            </w:pPr>
          </w:p>
          <w:p w:rsidR="001F51B4" w:rsidRDefault="001F51B4" w:rsidP="005C0810">
            <w:pPr>
              <w:jc w:val="center"/>
              <w:rPr>
                <w:sz w:val="24"/>
                <w:szCs w:val="24"/>
              </w:rPr>
            </w:pPr>
          </w:p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3503" w:type="dxa"/>
          </w:tcPr>
          <w:p w:rsidR="001F51B4" w:rsidRPr="0046005D" w:rsidRDefault="001F51B4" w:rsidP="005C0810">
            <w:pPr>
              <w:rPr>
                <w:color w:val="000000" w:themeColor="text1"/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46005D">
              <w:rPr>
                <w:color w:val="000000" w:themeColor="text1"/>
                <w:sz w:val="24"/>
                <w:szCs w:val="24"/>
              </w:rPr>
              <w:t xml:space="preserve">. Case is at diary stage. Not pending before the PHHC. </w:t>
            </w:r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Not required to be </w:t>
            </w:r>
            <w:proofErr w:type="spellStart"/>
            <w:proofErr w:type="gramStart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>refiled</w:t>
            </w:r>
            <w:proofErr w:type="spellEnd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 is treated as withdrawn.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Sehmbey</w:t>
            </w:r>
            <w:proofErr w:type="spellEnd"/>
            <w:r>
              <w:rPr>
                <w:sz w:val="24"/>
                <w:szCs w:val="24"/>
              </w:rPr>
              <w:t xml:space="preserve"> Products Cinema Road </w:t>
            </w:r>
            <w:proofErr w:type="spellStart"/>
            <w:r>
              <w:rPr>
                <w:sz w:val="24"/>
                <w:szCs w:val="24"/>
              </w:rPr>
              <w:t>Goraya</w:t>
            </w:r>
            <w:proofErr w:type="spellEnd"/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Dy.No</w:t>
            </w:r>
            <w:proofErr w:type="spellEnd"/>
            <w:r>
              <w:rPr>
                <w:sz w:val="24"/>
                <w:szCs w:val="24"/>
              </w:rPr>
              <w:t xml:space="preserve"> 157572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</w:t>
            </w:r>
          </w:p>
        </w:tc>
        <w:tc>
          <w:tcPr>
            <w:tcW w:w="3503" w:type="dxa"/>
          </w:tcPr>
          <w:p w:rsidR="001F51B4" w:rsidRPr="0046005D" w:rsidRDefault="001F51B4" w:rsidP="005C0810">
            <w:pPr>
              <w:rPr>
                <w:color w:val="000000" w:themeColor="text1"/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46005D">
              <w:rPr>
                <w:color w:val="000000" w:themeColor="text1"/>
                <w:sz w:val="24"/>
                <w:szCs w:val="24"/>
              </w:rPr>
              <w:t xml:space="preserve">. Case is at diary stage. Not pending before the PHHC. </w:t>
            </w:r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Not required to be </w:t>
            </w:r>
            <w:proofErr w:type="spellStart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>refiled</w:t>
            </w:r>
            <w:proofErr w:type="spellEnd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  and is treated as withdrawn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Indo-German </w:t>
            </w:r>
            <w:proofErr w:type="spellStart"/>
            <w:r>
              <w:rPr>
                <w:sz w:val="24"/>
                <w:szCs w:val="24"/>
              </w:rPr>
              <w:t>Fabs</w:t>
            </w:r>
            <w:proofErr w:type="spellEnd"/>
            <w:r>
              <w:rPr>
                <w:sz w:val="24"/>
                <w:szCs w:val="24"/>
              </w:rPr>
              <w:t xml:space="preserve"> GT Road Amritsar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 xml:space="preserve">Dy. No. </w:t>
            </w:r>
            <w:r>
              <w:rPr>
                <w:sz w:val="24"/>
                <w:szCs w:val="24"/>
              </w:rPr>
              <w:t>133668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3503" w:type="dxa"/>
          </w:tcPr>
          <w:p w:rsidR="001F51B4" w:rsidRPr="0046005D" w:rsidRDefault="001F51B4" w:rsidP="005C0810">
            <w:pPr>
              <w:rPr>
                <w:color w:val="000000" w:themeColor="text1"/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46005D">
              <w:rPr>
                <w:color w:val="000000" w:themeColor="text1"/>
                <w:sz w:val="24"/>
                <w:szCs w:val="24"/>
              </w:rPr>
              <w:t xml:space="preserve">. Case is at diary stage. Not pending before the PHHC. </w:t>
            </w:r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Not required to be </w:t>
            </w:r>
            <w:proofErr w:type="spellStart"/>
            <w:proofErr w:type="gramStart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>refiled</w:t>
            </w:r>
            <w:proofErr w:type="spellEnd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46005D">
              <w:rPr>
                <w:b/>
                <w:bCs/>
                <w:color w:val="000000" w:themeColor="text1"/>
                <w:sz w:val="24"/>
                <w:szCs w:val="24"/>
              </w:rPr>
              <w:t xml:space="preserve"> is treated as withdrawn.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</w:t>
            </w:r>
            <w:proofErr w:type="spellEnd"/>
            <w:r>
              <w:rPr>
                <w:sz w:val="24"/>
                <w:szCs w:val="24"/>
              </w:rPr>
              <w:t xml:space="preserve"> Kay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 xml:space="preserve">. Co </w:t>
            </w:r>
            <w:proofErr w:type="spellStart"/>
            <w:r>
              <w:rPr>
                <w:sz w:val="24"/>
                <w:szCs w:val="24"/>
              </w:rPr>
              <w:t>Kapurthala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of 2008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PHHC. </w:t>
            </w:r>
            <w:r w:rsidRPr="002A3C82">
              <w:rPr>
                <w:color w:val="000000" w:themeColor="text1"/>
                <w:sz w:val="24"/>
                <w:szCs w:val="24"/>
              </w:rPr>
              <w:t>The case will be closed after opinion from Departmental Counsel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Jagdambay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Concast</w:t>
            </w:r>
            <w:proofErr w:type="spellEnd"/>
            <w:r>
              <w:rPr>
                <w:sz w:val="24"/>
                <w:szCs w:val="24"/>
              </w:rPr>
              <w:t xml:space="preserve"> (P) Ltd. C-60 </w:t>
            </w:r>
            <w:proofErr w:type="spellStart"/>
            <w:r>
              <w:rPr>
                <w:sz w:val="24"/>
                <w:szCs w:val="24"/>
              </w:rPr>
              <w:t>Foacal</w:t>
            </w:r>
            <w:proofErr w:type="spellEnd"/>
            <w:r>
              <w:rPr>
                <w:sz w:val="24"/>
                <w:szCs w:val="24"/>
              </w:rPr>
              <w:t xml:space="preserve"> Point Jalandhar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CEA  of </w:t>
            </w:r>
            <w:r w:rsidRPr="003B34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2.88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PHHC. </w:t>
            </w:r>
            <w:r w:rsidRPr="002A3C82">
              <w:rPr>
                <w:color w:val="000000" w:themeColor="text1"/>
                <w:sz w:val="24"/>
                <w:szCs w:val="24"/>
              </w:rPr>
              <w:t>The case will be closed after opinion from Departmental Couns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el</w:t>
            </w:r>
          </w:p>
        </w:tc>
      </w:tr>
      <w:tr w:rsidR="001F51B4" w:rsidTr="005C0810">
        <w:trPr>
          <w:trHeight w:val="1179"/>
        </w:trPr>
        <w:tc>
          <w:tcPr>
            <w:tcW w:w="980" w:type="dxa"/>
          </w:tcPr>
          <w:p w:rsidR="001F51B4" w:rsidRPr="003B3431" w:rsidRDefault="001F51B4" w:rsidP="005C0810">
            <w:pPr>
              <w:jc w:val="both"/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1F51B4" w:rsidRDefault="001F51B4" w:rsidP="005C08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M.R.Kalia</w:t>
            </w:r>
            <w:proofErr w:type="spellEnd"/>
            <w:r>
              <w:rPr>
                <w:sz w:val="24"/>
                <w:szCs w:val="24"/>
              </w:rPr>
              <w:t xml:space="preserve"> Industries ltd. Jalandhar</w:t>
            </w:r>
          </w:p>
          <w:p w:rsidR="001F51B4" w:rsidRDefault="001F51B4" w:rsidP="005C0810">
            <w:pPr>
              <w:jc w:val="both"/>
              <w:rPr>
                <w:sz w:val="24"/>
                <w:szCs w:val="24"/>
              </w:rPr>
            </w:pPr>
          </w:p>
          <w:p w:rsidR="001F51B4" w:rsidRDefault="001F51B4" w:rsidP="005C0810">
            <w:pPr>
              <w:jc w:val="both"/>
              <w:rPr>
                <w:sz w:val="24"/>
                <w:szCs w:val="24"/>
              </w:rPr>
            </w:pPr>
          </w:p>
          <w:p w:rsidR="001F51B4" w:rsidRDefault="001F51B4" w:rsidP="005C0810">
            <w:pPr>
              <w:jc w:val="both"/>
              <w:rPr>
                <w:sz w:val="24"/>
                <w:szCs w:val="24"/>
              </w:rPr>
            </w:pPr>
          </w:p>
          <w:p w:rsidR="001F51B4" w:rsidRPr="003B3431" w:rsidRDefault="001F51B4" w:rsidP="005C08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F51B4" w:rsidRPr="003B3431" w:rsidRDefault="001F51B4" w:rsidP="005C0810">
            <w:pPr>
              <w:jc w:val="both"/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 xml:space="preserve">CEA </w:t>
            </w:r>
            <w:r>
              <w:rPr>
                <w:sz w:val="24"/>
                <w:szCs w:val="24"/>
              </w:rPr>
              <w:t xml:space="preserve"> of 2006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jc w:val="both"/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 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</w:t>
            </w:r>
            <w:r w:rsidRPr="002A3C82">
              <w:rPr>
                <w:color w:val="000000" w:themeColor="text1"/>
                <w:sz w:val="24"/>
                <w:szCs w:val="24"/>
              </w:rPr>
              <w:t>. The case will be closed after opinion from Departmental Counsel</w:t>
            </w:r>
          </w:p>
        </w:tc>
      </w:tr>
      <w:tr w:rsidR="001F51B4" w:rsidTr="005C0810">
        <w:trPr>
          <w:trHeight w:val="1179"/>
        </w:trPr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3B3431">
              <w:rPr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Emkay</w:t>
            </w:r>
            <w:proofErr w:type="spellEnd"/>
            <w:r>
              <w:rPr>
                <w:sz w:val="24"/>
                <w:szCs w:val="24"/>
              </w:rPr>
              <w:t xml:space="preserve"> Industries Ltd. A-23, Focal Point Jalandhar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of 2004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10.68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PHHC. </w:t>
            </w:r>
            <w:r w:rsidRPr="002A3C82">
              <w:rPr>
                <w:color w:val="000000" w:themeColor="text1"/>
                <w:sz w:val="24"/>
                <w:szCs w:val="24"/>
              </w:rPr>
              <w:t xml:space="preserve">The case will be closed after opinion from Departmental </w:t>
            </w:r>
            <w:r w:rsidRPr="002A3C82">
              <w:rPr>
                <w:color w:val="000000" w:themeColor="text1"/>
                <w:sz w:val="24"/>
                <w:szCs w:val="24"/>
              </w:rPr>
              <w:lastRenderedPageBreak/>
              <w:t>Counsel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Brahmputra</w:t>
            </w:r>
            <w:proofErr w:type="spellEnd"/>
            <w:r>
              <w:rPr>
                <w:sz w:val="24"/>
                <w:szCs w:val="24"/>
              </w:rPr>
              <w:t xml:space="preserve"> Processors 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 Ltd. Bye Pass </w:t>
            </w:r>
            <w:proofErr w:type="spellStart"/>
            <w:r>
              <w:rPr>
                <w:sz w:val="24"/>
                <w:szCs w:val="24"/>
              </w:rPr>
              <w:t>Chowk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Fatehgarh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Churian</w:t>
            </w:r>
            <w:proofErr w:type="spellEnd"/>
            <w:r>
              <w:rPr>
                <w:sz w:val="24"/>
                <w:szCs w:val="24"/>
              </w:rPr>
              <w:t xml:space="preserve"> Amritsar    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of 2008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PHHC. </w:t>
            </w:r>
            <w:r w:rsidRPr="002A3C82">
              <w:rPr>
                <w:color w:val="000000" w:themeColor="text1"/>
                <w:sz w:val="24"/>
                <w:szCs w:val="24"/>
              </w:rPr>
              <w:t>The case will be closed after opinion from Departmental Counsel</w:t>
            </w:r>
          </w:p>
        </w:tc>
      </w:tr>
      <w:tr w:rsidR="001F51B4" w:rsidTr="005C0810">
        <w:tc>
          <w:tcPr>
            <w:tcW w:w="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Syntex</w:t>
            </w:r>
            <w:proofErr w:type="spellEnd"/>
            <w:r>
              <w:rPr>
                <w:sz w:val="24"/>
                <w:szCs w:val="24"/>
              </w:rPr>
              <w:t xml:space="preserve"> Processors  Kashmir Road Amritsar</w:t>
            </w:r>
          </w:p>
        </w:tc>
        <w:tc>
          <w:tcPr>
            <w:tcW w:w="1980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of 2000</w:t>
            </w:r>
          </w:p>
        </w:tc>
        <w:tc>
          <w:tcPr>
            <w:tcW w:w="1455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3503" w:type="dxa"/>
          </w:tcPr>
          <w:p w:rsidR="001F51B4" w:rsidRPr="003B3431" w:rsidRDefault="001F51B4" w:rsidP="005C0810">
            <w:pPr>
              <w:rPr>
                <w:sz w:val="24"/>
                <w:szCs w:val="24"/>
              </w:rPr>
            </w:pPr>
            <w:r w:rsidRPr="0046005D">
              <w:rPr>
                <w:color w:val="000000" w:themeColor="text1"/>
                <w:sz w:val="24"/>
                <w:szCs w:val="24"/>
              </w:rPr>
              <w:t xml:space="preserve">Approved for withdrawal by the </w:t>
            </w:r>
            <w:proofErr w:type="spellStart"/>
            <w:r w:rsidRPr="0046005D">
              <w:rPr>
                <w:color w:val="000000" w:themeColor="text1"/>
                <w:sz w:val="24"/>
                <w:szCs w:val="24"/>
              </w:rPr>
              <w:t>Deptt</w:t>
            </w:r>
            <w:proofErr w:type="spellEnd"/>
            <w:proofErr w:type="gramStart"/>
            <w:r w:rsidRPr="0046005D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6005D">
              <w:rPr>
                <w:color w:val="000000" w:themeColor="text1"/>
                <w:sz w:val="24"/>
                <w:szCs w:val="24"/>
              </w:rPr>
              <w:t xml:space="preserve"> Not pending before the PHHC. </w:t>
            </w:r>
            <w:r w:rsidRPr="002A3C82">
              <w:rPr>
                <w:color w:val="000000" w:themeColor="text1"/>
                <w:sz w:val="24"/>
                <w:szCs w:val="24"/>
              </w:rPr>
              <w:t>The case will be closed after opinion from Departmental Counsel</w:t>
            </w:r>
          </w:p>
        </w:tc>
      </w:tr>
    </w:tbl>
    <w:p w:rsidR="001F51B4" w:rsidRDefault="001F51B4" w:rsidP="001F51B4"/>
    <w:p w:rsidR="00AC3BF0" w:rsidRDefault="00AC3BF0"/>
    <w:sectPr w:rsidR="00AC3BF0" w:rsidSect="008C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51B4"/>
    <w:rsid w:val="001F51B4"/>
    <w:rsid w:val="008C4CAD"/>
    <w:rsid w:val="00AC3BF0"/>
    <w:rsid w:val="00D8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B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Branch_Jal</dc:creator>
  <cp:lastModifiedBy>office</cp:lastModifiedBy>
  <cp:revision>2</cp:revision>
  <dcterms:created xsi:type="dcterms:W3CDTF">2016-08-03T04:24:00Z</dcterms:created>
  <dcterms:modified xsi:type="dcterms:W3CDTF">2016-08-03T04:24:00Z</dcterms:modified>
</cp:coreProperties>
</file>